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F7" w:rsidRDefault="009056F7" w:rsidP="009056F7">
      <w:pPr>
        <w:pStyle w:val="a7"/>
        <w:ind w:left="357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9056F7" w:rsidRDefault="009056F7" w:rsidP="009056F7">
      <w:pPr>
        <w:pStyle w:val="a7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9056F7" w:rsidRPr="009B52BD" w:rsidRDefault="009056F7" w:rsidP="009056F7">
      <w:pPr>
        <w:tabs>
          <w:tab w:val="left" w:pos="570"/>
          <w:tab w:val="center" w:pos="4677"/>
        </w:tabs>
        <w:spacing w:after="120"/>
        <w:rPr>
          <w:b/>
          <w:sz w:val="26"/>
          <w:szCs w:val="26"/>
        </w:rPr>
      </w:pPr>
    </w:p>
    <w:p w:rsidR="009056F7" w:rsidRDefault="009056F7" w:rsidP="009056F7">
      <w:pPr>
        <w:pStyle w:val="a5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9056F7" w:rsidRDefault="009056F7" w:rsidP="009056F7">
      <w:pPr>
        <w:jc w:val="both"/>
        <w:rPr>
          <w:sz w:val="28"/>
        </w:rPr>
      </w:pPr>
    </w:p>
    <w:p w:rsidR="009056F7" w:rsidRDefault="0035154A" w:rsidP="009056F7">
      <w:pPr>
        <w:rPr>
          <w:sz w:val="28"/>
        </w:rPr>
      </w:pPr>
      <w:r>
        <w:rPr>
          <w:sz w:val="28"/>
        </w:rPr>
        <w:t>10</w:t>
      </w:r>
      <w:r w:rsidR="009056F7">
        <w:rPr>
          <w:sz w:val="28"/>
        </w:rPr>
        <w:t xml:space="preserve">.02.2022   </w:t>
      </w:r>
      <w:r w:rsidR="009056F7">
        <w:rPr>
          <w:sz w:val="28"/>
        </w:rPr>
        <w:tab/>
      </w:r>
      <w:r w:rsidR="009056F7">
        <w:rPr>
          <w:sz w:val="28"/>
        </w:rPr>
        <w:tab/>
      </w:r>
      <w:r w:rsidR="009056F7">
        <w:rPr>
          <w:sz w:val="28"/>
        </w:rPr>
        <w:tab/>
      </w:r>
      <w:r w:rsidR="009056F7">
        <w:rPr>
          <w:sz w:val="28"/>
        </w:rPr>
        <w:tab/>
      </w:r>
      <w:r w:rsidR="009056F7">
        <w:rPr>
          <w:sz w:val="28"/>
        </w:rPr>
        <w:tab/>
      </w:r>
      <w:r w:rsidR="009056F7">
        <w:rPr>
          <w:sz w:val="28"/>
        </w:rPr>
        <w:tab/>
        <w:t xml:space="preserve">     </w:t>
      </w:r>
      <w:r>
        <w:rPr>
          <w:sz w:val="28"/>
        </w:rPr>
        <w:t xml:space="preserve">                        </w:t>
      </w:r>
      <w:r w:rsidR="00172238">
        <w:rPr>
          <w:sz w:val="28"/>
        </w:rPr>
        <w:t xml:space="preserve">              </w:t>
      </w:r>
      <w:r>
        <w:rPr>
          <w:sz w:val="28"/>
        </w:rPr>
        <w:t xml:space="preserve">    № 7</w:t>
      </w:r>
      <w:r w:rsidR="009056F7">
        <w:rPr>
          <w:sz w:val="28"/>
        </w:rPr>
        <w:t xml:space="preserve">   </w:t>
      </w:r>
    </w:p>
    <w:p w:rsidR="009056F7" w:rsidRDefault="009056F7" w:rsidP="009056F7">
      <w:pPr>
        <w:rPr>
          <w:sz w:val="28"/>
        </w:rPr>
      </w:pPr>
      <w:r>
        <w:rPr>
          <w:sz w:val="28"/>
        </w:rPr>
        <w:t xml:space="preserve"> </w:t>
      </w:r>
    </w:p>
    <w:p w:rsidR="009056F7" w:rsidRPr="009056F7" w:rsidRDefault="009056F7" w:rsidP="009056F7">
      <w:pPr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  <w:szCs w:val="28"/>
        </w:rPr>
        <w:t>Об очистке кровель от снега и льда</w:t>
      </w:r>
    </w:p>
    <w:p w:rsidR="009056F7" w:rsidRDefault="009056F7" w:rsidP="009056F7">
      <w:pPr>
        <w:rPr>
          <w:sz w:val="28"/>
          <w:szCs w:val="28"/>
        </w:rPr>
      </w:pPr>
    </w:p>
    <w:p w:rsidR="009056F7" w:rsidRDefault="009056F7" w:rsidP="009056F7">
      <w:pPr>
        <w:ind w:firstLine="708"/>
        <w:jc w:val="both"/>
      </w:pPr>
      <w:proofErr w:type="gramStart"/>
      <w:r>
        <w:rPr>
          <w:sz w:val="28"/>
          <w:szCs w:val="28"/>
        </w:rPr>
        <w:t>В соответствии с пунктом 8 части 1 статьи 14 Федерального закона от               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в связи с большим количеством скопившегося снега на кровлях жилых и административных зданий, 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избежание</w:t>
      </w:r>
      <w:proofErr w:type="gramEnd"/>
      <w:r>
        <w:rPr>
          <w:sz w:val="28"/>
          <w:szCs w:val="28"/>
        </w:rPr>
        <w:t xml:space="preserve"> чрезвычайных ситуаций, связанных с обрушением крыш зданий и сооружений, в целях сохранения жилого и нежилого фонда, жизни и здоровья граждан</w:t>
      </w:r>
    </w:p>
    <w:p w:rsidR="009056F7" w:rsidRDefault="009056F7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>ПОСТАНОВЛЯЮ:</w:t>
      </w:r>
    </w:p>
    <w:p w:rsidR="009056F7" w:rsidRDefault="009056F7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>1. Рекомендоват</w:t>
      </w:r>
      <w:r w:rsidR="0035154A">
        <w:rPr>
          <w:rFonts w:eastAsia="Times New Roman"/>
          <w:sz w:val="28"/>
          <w:szCs w:val="28"/>
        </w:rPr>
        <w:t xml:space="preserve">ь </w:t>
      </w:r>
      <w:r>
        <w:rPr>
          <w:rFonts w:eastAsia="Times New Roman"/>
          <w:sz w:val="28"/>
          <w:szCs w:val="28"/>
        </w:rPr>
        <w:t xml:space="preserve"> собственникам </w:t>
      </w:r>
      <w:r w:rsidR="0035154A">
        <w:rPr>
          <w:rFonts w:eastAsia="Times New Roman"/>
          <w:sz w:val="28"/>
          <w:szCs w:val="28"/>
        </w:rPr>
        <w:t xml:space="preserve">жилых домов, </w:t>
      </w:r>
      <w:r>
        <w:rPr>
          <w:rFonts w:eastAsia="Times New Roman"/>
          <w:sz w:val="28"/>
          <w:szCs w:val="28"/>
        </w:rPr>
        <w:t>р</w:t>
      </w:r>
      <w:r w:rsidR="0035154A">
        <w:rPr>
          <w:rFonts w:eastAsia="Times New Roman"/>
          <w:sz w:val="28"/>
          <w:szCs w:val="28"/>
        </w:rPr>
        <w:t xml:space="preserve">уководителям </w:t>
      </w:r>
      <w:r>
        <w:rPr>
          <w:rFonts w:eastAsia="Times New Roman"/>
          <w:sz w:val="28"/>
          <w:szCs w:val="28"/>
        </w:rPr>
        <w:t>организаций</w:t>
      </w:r>
      <w:r w:rsidR="0035154A">
        <w:rPr>
          <w:rFonts w:eastAsia="Times New Roman"/>
          <w:sz w:val="28"/>
          <w:szCs w:val="28"/>
        </w:rPr>
        <w:t xml:space="preserve"> и учреждений  </w:t>
      </w:r>
      <w:proofErr w:type="spellStart"/>
      <w:r w:rsidR="0035154A">
        <w:rPr>
          <w:rFonts w:eastAsia="Times New Roman"/>
          <w:sz w:val="28"/>
          <w:szCs w:val="28"/>
        </w:rPr>
        <w:t>Новогоренского</w:t>
      </w:r>
      <w:proofErr w:type="spellEnd"/>
      <w:r w:rsidR="0035154A">
        <w:rPr>
          <w:rFonts w:eastAsia="Times New Roman"/>
          <w:sz w:val="28"/>
          <w:szCs w:val="28"/>
        </w:rPr>
        <w:t xml:space="preserve"> сельского поселения,</w:t>
      </w:r>
      <w:r>
        <w:rPr>
          <w:rFonts w:eastAsia="Times New Roman"/>
          <w:sz w:val="28"/>
          <w:szCs w:val="28"/>
        </w:rPr>
        <w:t xml:space="preserve"> независимо от форм собственности:</w:t>
      </w:r>
    </w:p>
    <w:p w:rsidR="009056F7" w:rsidRDefault="009056F7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>1.1. Провести осмотр кровель и в случае необходимости принять меры по очистке от снега и образовавшихся наледей кровель жилых домов, социально-бытовых объектов, магазинов и прочих объектов.</w:t>
      </w:r>
    </w:p>
    <w:p w:rsidR="009056F7" w:rsidRDefault="009056F7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>1.2. Особое внимание обратить на здания старой постройки и места с массовым пребыванием людей.</w:t>
      </w:r>
    </w:p>
    <w:p w:rsidR="009056F7" w:rsidRDefault="009056F7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>2. Рекомендовать собственникам частных жилых домов:</w:t>
      </w:r>
    </w:p>
    <w:p w:rsidR="009056F7" w:rsidRDefault="009056F7" w:rsidP="009056F7">
      <w:pPr>
        <w:pStyle w:val="a3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Принять меры по очистке от снега и образовавшихся наледей кровель жилых дом</w:t>
      </w:r>
      <w:r w:rsidR="0035154A">
        <w:rPr>
          <w:rFonts w:eastAsia="Times New Roman"/>
          <w:sz w:val="28"/>
          <w:szCs w:val="28"/>
        </w:rPr>
        <w:t>ов, придомовых построек</w:t>
      </w:r>
      <w:r>
        <w:rPr>
          <w:rFonts w:eastAsia="Times New Roman"/>
          <w:sz w:val="28"/>
          <w:szCs w:val="28"/>
        </w:rPr>
        <w:t xml:space="preserve"> собственными силами, во избежание несчастных случаев.</w:t>
      </w:r>
    </w:p>
    <w:p w:rsidR="0035154A" w:rsidRDefault="0035154A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 xml:space="preserve">3.Администрации </w:t>
      </w:r>
      <w:proofErr w:type="spellStart"/>
      <w:r>
        <w:rPr>
          <w:rFonts w:eastAsia="Times New Roman"/>
          <w:sz w:val="28"/>
          <w:szCs w:val="28"/>
        </w:rPr>
        <w:t>Новогоренского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ознакомить руководителей организаций и учреждений, независимо от форм собственности, расположенных на территории 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Новогоренское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поселение», с данным постановлением. </w:t>
      </w:r>
    </w:p>
    <w:p w:rsidR="009056F7" w:rsidRDefault="0035154A" w:rsidP="009056F7">
      <w:pPr>
        <w:pStyle w:val="a3"/>
        <w:ind w:firstLine="708"/>
      </w:pPr>
      <w:r>
        <w:rPr>
          <w:rFonts w:eastAsia="Times New Roman"/>
          <w:sz w:val="28"/>
          <w:szCs w:val="28"/>
        </w:rPr>
        <w:t>4</w:t>
      </w:r>
      <w:r w:rsidR="009056F7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9056F7">
        <w:rPr>
          <w:rFonts w:eastAsia="Times New Roman"/>
          <w:sz w:val="28"/>
          <w:szCs w:val="28"/>
        </w:rPr>
        <w:t>с даты подписания</w:t>
      </w:r>
      <w:proofErr w:type="gramEnd"/>
      <w:r w:rsidR="009056F7">
        <w:rPr>
          <w:rFonts w:eastAsia="Times New Roman"/>
          <w:sz w:val="28"/>
          <w:szCs w:val="28"/>
        </w:rPr>
        <w:t>.</w:t>
      </w:r>
    </w:p>
    <w:p w:rsidR="009056F7" w:rsidRDefault="0035154A" w:rsidP="009056F7">
      <w:pPr>
        <w:pStyle w:val="a3"/>
        <w:widowControl w:val="0"/>
        <w:ind w:firstLine="708"/>
      </w:pPr>
      <w:r>
        <w:rPr>
          <w:rFonts w:eastAsia="Times New Roman"/>
          <w:sz w:val="28"/>
          <w:szCs w:val="28"/>
        </w:rPr>
        <w:t>5</w:t>
      </w:r>
      <w:r w:rsidR="009056F7">
        <w:rPr>
          <w:rFonts w:eastAsia="Times New Roman"/>
          <w:sz w:val="28"/>
          <w:szCs w:val="28"/>
        </w:rPr>
        <w:t xml:space="preserve">. Настоящее постановление опубликовать в Ведомостях органов местного самоуправления </w:t>
      </w:r>
      <w:proofErr w:type="spellStart"/>
      <w:r w:rsidR="009056F7">
        <w:rPr>
          <w:rFonts w:eastAsia="Times New Roman"/>
          <w:sz w:val="28"/>
          <w:szCs w:val="28"/>
        </w:rPr>
        <w:t>Новогоренского</w:t>
      </w:r>
      <w:proofErr w:type="spellEnd"/>
      <w:r w:rsidR="009056F7">
        <w:rPr>
          <w:rFonts w:eastAsia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9056F7">
        <w:rPr>
          <w:rFonts w:eastAsia="Times New Roman"/>
          <w:sz w:val="28"/>
          <w:szCs w:val="28"/>
        </w:rPr>
        <w:t>Новогоренского</w:t>
      </w:r>
      <w:proofErr w:type="spellEnd"/>
      <w:r w:rsidR="009056F7">
        <w:rPr>
          <w:rFonts w:eastAsia="Times New Roman"/>
          <w:sz w:val="28"/>
          <w:szCs w:val="28"/>
        </w:rPr>
        <w:t xml:space="preserve"> сельского  поселения.</w:t>
      </w:r>
    </w:p>
    <w:p w:rsidR="009056F7" w:rsidRPr="009056F7" w:rsidRDefault="0035154A" w:rsidP="009056F7">
      <w:pPr>
        <w:pStyle w:val="a3"/>
        <w:widowControl w:val="0"/>
        <w:ind w:firstLine="708"/>
      </w:pPr>
      <w:r>
        <w:rPr>
          <w:sz w:val="28"/>
          <w:szCs w:val="28"/>
        </w:rPr>
        <w:t>6</w:t>
      </w:r>
      <w:r w:rsidR="009056F7">
        <w:rPr>
          <w:sz w:val="28"/>
          <w:szCs w:val="28"/>
        </w:rPr>
        <w:t xml:space="preserve">. </w:t>
      </w:r>
      <w:proofErr w:type="gramStart"/>
      <w:r w:rsidR="009056F7">
        <w:rPr>
          <w:sz w:val="28"/>
          <w:szCs w:val="28"/>
        </w:rPr>
        <w:t>Контроль за</w:t>
      </w:r>
      <w:proofErr w:type="gramEnd"/>
      <w:r w:rsidR="009056F7">
        <w:rPr>
          <w:sz w:val="28"/>
          <w:szCs w:val="28"/>
        </w:rPr>
        <w:t xml:space="preserve"> исполнением настоящего постановления </w:t>
      </w:r>
      <w:r w:rsidR="00172238">
        <w:rPr>
          <w:sz w:val="28"/>
          <w:szCs w:val="28"/>
        </w:rPr>
        <w:t xml:space="preserve"> возложить на Батищева О.В.</w:t>
      </w:r>
    </w:p>
    <w:p w:rsidR="00172238" w:rsidRDefault="00172238" w:rsidP="009056F7">
      <w:pPr>
        <w:rPr>
          <w:sz w:val="28"/>
          <w:szCs w:val="28"/>
        </w:rPr>
      </w:pPr>
    </w:p>
    <w:p w:rsidR="009056F7" w:rsidRPr="009056F7" w:rsidRDefault="009056F7" w:rsidP="009056F7">
      <w:r>
        <w:rPr>
          <w:sz w:val="28"/>
          <w:szCs w:val="28"/>
        </w:rPr>
        <w:t>Глава</w:t>
      </w:r>
      <w:r>
        <w:t xml:space="preserve"> 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238">
        <w:rPr>
          <w:sz w:val="28"/>
          <w:szCs w:val="28"/>
        </w:rPr>
        <w:t xml:space="preserve">                                                               И.А.</w:t>
      </w:r>
      <w:r>
        <w:rPr>
          <w:sz w:val="28"/>
          <w:szCs w:val="28"/>
        </w:rPr>
        <w:tab/>
      </w:r>
      <w:r w:rsidR="00172238">
        <w:rPr>
          <w:sz w:val="28"/>
          <w:szCs w:val="28"/>
        </w:rPr>
        <w:t xml:space="preserve">   Комарова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9056F7" w:rsidRDefault="009056F7" w:rsidP="009056F7">
      <w:pPr>
        <w:pStyle w:val="a3"/>
        <w:rPr>
          <w:sz w:val="28"/>
          <w:szCs w:val="28"/>
        </w:rPr>
      </w:pPr>
    </w:p>
    <w:p w:rsidR="000820F4" w:rsidRDefault="000820F4"/>
    <w:sectPr w:rsidR="000820F4" w:rsidSect="00172238">
      <w:pgSz w:w="11906" w:h="16838"/>
      <w:pgMar w:top="1134" w:right="567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56F7"/>
    <w:rsid w:val="000820F4"/>
    <w:rsid w:val="00172238"/>
    <w:rsid w:val="0035154A"/>
    <w:rsid w:val="009056F7"/>
    <w:rsid w:val="0092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6F7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056F7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9056F7"/>
    <w:pPr>
      <w:suppressAutoHyphens w:val="0"/>
      <w:jc w:val="center"/>
    </w:pPr>
    <w:rPr>
      <w:rFonts w:eastAsia="Calibri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9056F7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7">
    <w:name w:val="Title"/>
    <w:basedOn w:val="a"/>
    <w:link w:val="a8"/>
    <w:qFormat/>
    <w:rsid w:val="009056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9056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2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2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2022-02-24T09:40:00Z</cp:lastPrinted>
  <dcterms:created xsi:type="dcterms:W3CDTF">2022-02-24T09:41:00Z</dcterms:created>
  <dcterms:modified xsi:type="dcterms:W3CDTF">2022-02-24T09:41:00Z</dcterms:modified>
</cp:coreProperties>
</file>