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24" w:rsidRDefault="00806E24" w:rsidP="00806E24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806E24" w:rsidRDefault="00806E24" w:rsidP="00806E24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806E24" w:rsidRDefault="00806E24" w:rsidP="00806E24">
      <w:pPr>
        <w:jc w:val="center"/>
        <w:rPr>
          <w:sz w:val="28"/>
          <w:szCs w:val="28"/>
        </w:rPr>
      </w:pPr>
    </w:p>
    <w:p w:rsidR="00806E24" w:rsidRDefault="00806E24" w:rsidP="00806E24">
      <w:pPr>
        <w:jc w:val="center"/>
        <w:rPr>
          <w:sz w:val="28"/>
          <w:szCs w:val="28"/>
        </w:rPr>
      </w:pPr>
    </w:p>
    <w:p w:rsidR="00806E24" w:rsidRDefault="00806E24" w:rsidP="00806E24">
      <w:pPr>
        <w:jc w:val="center"/>
      </w:pPr>
    </w:p>
    <w:p w:rsidR="00806E24" w:rsidRDefault="00806E24" w:rsidP="00806E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06E24" w:rsidRDefault="00806E24" w:rsidP="00806E24">
      <w:pPr>
        <w:rPr>
          <w:b/>
          <w:sz w:val="32"/>
          <w:szCs w:val="32"/>
        </w:rPr>
      </w:pPr>
    </w:p>
    <w:p w:rsidR="00806E24" w:rsidRDefault="00806E24" w:rsidP="00806E24">
      <w:pPr>
        <w:pStyle w:val="1"/>
        <w:rPr>
          <w:szCs w:val="28"/>
        </w:rPr>
      </w:pPr>
      <w:r w:rsidRPr="005E4BD6">
        <w:rPr>
          <w:szCs w:val="28"/>
        </w:rPr>
        <w:t xml:space="preserve"> 15.07.2021                                                                                                </w:t>
      </w:r>
      <w:r w:rsidR="00B200C7">
        <w:rPr>
          <w:szCs w:val="28"/>
        </w:rPr>
        <w:t xml:space="preserve">       </w:t>
      </w:r>
      <w:r w:rsidRPr="005E4BD6">
        <w:rPr>
          <w:szCs w:val="28"/>
        </w:rPr>
        <w:t xml:space="preserve"> </w:t>
      </w:r>
      <w:r>
        <w:rPr>
          <w:szCs w:val="28"/>
        </w:rPr>
        <w:t>№ 21</w:t>
      </w:r>
    </w:p>
    <w:p w:rsidR="00806E24" w:rsidRDefault="00806E24" w:rsidP="00806E24"/>
    <w:p w:rsidR="00806E24" w:rsidRPr="005E4BD6" w:rsidRDefault="00806E24" w:rsidP="00806E24">
      <w:pPr>
        <w:jc w:val="center"/>
        <w:rPr>
          <w:sz w:val="28"/>
          <w:szCs w:val="28"/>
        </w:rPr>
      </w:pPr>
      <w:r w:rsidRPr="005E4BD6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13.08.2019 №47 «Об утверждении муниципальной программы в области энергосбережения и повышения энергетической эффективности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на период с 2019 по 2023 гг. и с перспективой до 2030 года»</w:t>
      </w:r>
    </w:p>
    <w:p w:rsidR="00806E24" w:rsidRDefault="00806E24"/>
    <w:p w:rsidR="00806E24" w:rsidRPr="00806E24" w:rsidRDefault="00806E24" w:rsidP="00806E24"/>
    <w:p w:rsidR="00806E24" w:rsidRPr="00806E24" w:rsidRDefault="00806E24" w:rsidP="00806E24"/>
    <w:p w:rsidR="00806E24" w:rsidRDefault="00806E24" w:rsidP="00B200C7">
      <w:pPr>
        <w:pStyle w:val="a5"/>
        <w:shd w:val="clear" w:color="auto" w:fill="FFFFFF"/>
        <w:spacing w:before="0" w:beforeAutospacing="0" w:after="245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принятием  Постановления Правительства Российской Федерации  от 11.02.2021 №161 </w:t>
      </w:r>
      <w:r w:rsidR="00B200C7">
        <w:rPr>
          <w:color w:val="000000"/>
          <w:sz w:val="26"/>
          <w:szCs w:val="26"/>
          <w:shd w:val="clear" w:color="auto" w:fill="FFFFFF"/>
        </w:rPr>
        <w:t>«</w:t>
      </w:r>
      <w:r>
        <w:rPr>
          <w:color w:val="000000"/>
          <w:sz w:val="26"/>
          <w:szCs w:val="26"/>
          <w:shd w:val="clear" w:color="auto" w:fill="FFFFFF"/>
        </w:rPr>
        <w:t xml:space="preserve">Об утверждении требований к региональным и муниципальным программам в области энергосбережения и повышения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энергети-ческой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эффективности и о признании </w:t>
      </w:r>
      <w:proofErr w:type="gramStart"/>
      <w:r>
        <w:rPr>
          <w:color w:val="000000"/>
          <w:sz w:val="26"/>
          <w:szCs w:val="26"/>
          <w:shd w:val="clear" w:color="auto" w:fill="FFFFFF"/>
        </w:rPr>
        <w:t>утратившими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силу некоторых актов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Прави</w:t>
      </w:r>
      <w:r w:rsidR="00B200C7"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00000"/>
          <w:sz w:val="26"/>
          <w:szCs w:val="26"/>
          <w:shd w:val="clear" w:color="auto" w:fill="FFFFFF"/>
        </w:rPr>
        <w:t>тельства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Российской Федерации и отдельных положений некоторых актов Правительства Российской Федерации</w:t>
      </w:r>
      <w:r w:rsidR="00B200C7">
        <w:rPr>
          <w:color w:val="000000"/>
          <w:sz w:val="26"/>
          <w:szCs w:val="26"/>
          <w:shd w:val="clear" w:color="auto" w:fill="FFFFFF"/>
        </w:rPr>
        <w:t>»</w:t>
      </w:r>
    </w:p>
    <w:p w:rsidR="00806E24" w:rsidRDefault="00806E24" w:rsidP="00806E24">
      <w:pPr>
        <w:pStyle w:val="a5"/>
        <w:shd w:val="clear" w:color="auto" w:fill="FFFFFF"/>
        <w:spacing w:before="0" w:beforeAutospacing="0" w:after="245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6E24" w:rsidRDefault="00806E24" w:rsidP="00806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1.Отменить</w:t>
      </w:r>
      <w:r w:rsidRPr="00806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13.08.2019 №47 «Об утверждении муниципальной программы в области энергосбережения и повышения энергетической эффективности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на период с 2019 по 2023 гг. и с перспективой до 2030 года» как несоответствующее действующему законодательству.</w:t>
      </w:r>
    </w:p>
    <w:p w:rsidR="00B200C7" w:rsidRPr="00B200C7" w:rsidRDefault="00B200C7" w:rsidP="00B200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00C7">
        <w:rPr>
          <w:szCs w:val="28"/>
        </w:rPr>
        <w:t xml:space="preserve"> </w:t>
      </w:r>
      <w:r w:rsidRPr="00B200C7">
        <w:rPr>
          <w:sz w:val="28"/>
          <w:szCs w:val="28"/>
        </w:rPr>
        <w:t xml:space="preserve">Опубликовать настоящее постановление в Ведомостях органов  местного самоуправления </w:t>
      </w:r>
      <w:proofErr w:type="spellStart"/>
      <w:r w:rsidRPr="00B200C7">
        <w:rPr>
          <w:sz w:val="28"/>
          <w:szCs w:val="28"/>
        </w:rPr>
        <w:t>Новогоренского</w:t>
      </w:r>
      <w:proofErr w:type="spellEnd"/>
      <w:r w:rsidRPr="00B200C7">
        <w:rPr>
          <w:sz w:val="28"/>
          <w:szCs w:val="28"/>
        </w:rPr>
        <w:t xml:space="preserve"> сельского поселения и разместить на официальном сайте органа местного самоуправления </w:t>
      </w:r>
      <w:proofErr w:type="spellStart"/>
      <w:r w:rsidRPr="00B200C7">
        <w:rPr>
          <w:sz w:val="28"/>
          <w:szCs w:val="28"/>
        </w:rPr>
        <w:t>Новогоренского</w:t>
      </w:r>
      <w:proofErr w:type="spellEnd"/>
      <w:r w:rsidRPr="00B200C7">
        <w:rPr>
          <w:sz w:val="28"/>
          <w:szCs w:val="28"/>
        </w:rPr>
        <w:t xml:space="preserve"> сельского поселения.</w:t>
      </w:r>
    </w:p>
    <w:p w:rsidR="00806E24" w:rsidRDefault="00B200C7" w:rsidP="00B200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E24">
        <w:rPr>
          <w:sz w:val="28"/>
          <w:szCs w:val="28"/>
        </w:rPr>
        <w:t>.</w:t>
      </w:r>
      <w:proofErr w:type="gramStart"/>
      <w:r w:rsidR="00806E24">
        <w:rPr>
          <w:sz w:val="28"/>
          <w:szCs w:val="28"/>
        </w:rPr>
        <w:t>Контроль за</w:t>
      </w:r>
      <w:proofErr w:type="gramEnd"/>
      <w:r w:rsidR="00806E24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806E24" w:rsidRDefault="00806E24" w:rsidP="00806E24">
      <w:pPr>
        <w:ind w:firstLine="567"/>
        <w:jc w:val="both"/>
        <w:rPr>
          <w:sz w:val="28"/>
          <w:szCs w:val="28"/>
        </w:rPr>
      </w:pPr>
    </w:p>
    <w:p w:rsidR="00806E24" w:rsidRDefault="00806E24" w:rsidP="00806E24">
      <w:pPr>
        <w:ind w:firstLine="567"/>
        <w:jc w:val="both"/>
        <w:rPr>
          <w:sz w:val="28"/>
          <w:szCs w:val="28"/>
        </w:rPr>
      </w:pPr>
    </w:p>
    <w:p w:rsidR="00806E24" w:rsidRPr="00806E24" w:rsidRDefault="00806E24" w:rsidP="00806E24">
      <w:pPr>
        <w:ind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И.А. Комарова</w:t>
      </w:r>
    </w:p>
    <w:sectPr w:rsidR="00806E24" w:rsidRPr="00806E24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6E24"/>
    <w:rsid w:val="0029532F"/>
    <w:rsid w:val="00806E24"/>
    <w:rsid w:val="00B200C7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E2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06E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6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806E2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200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2021-07-19T09:53:00Z</cp:lastPrinted>
  <dcterms:created xsi:type="dcterms:W3CDTF">2021-07-19T09:37:00Z</dcterms:created>
  <dcterms:modified xsi:type="dcterms:W3CDTF">2021-07-19T09:56:00Z</dcterms:modified>
</cp:coreProperties>
</file>