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C" w:rsidRDefault="007F7E6C" w:rsidP="007F7E6C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7E6C" w:rsidRDefault="007F7E6C" w:rsidP="007F7E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7F7E6C" w:rsidRDefault="007F7E6C" w:rsidP="007F7E6C">
      <w:pPr>
        <w:jc w:val="center"/>
        <w:rPr>
          <w:sz w:val="24"/>
          <w:szCs w:val="24"/>
        </w:rPr>
      </w:pPr>
      <w:r>
        <w:rPr>
          <w:sz w:val="24"/>
          <w:szCs w:val="24"/>
        </w:rPr>
        <w:t>КОЛПАШЕВСКОГО РАЙОНА  ТОМСКОЙ ОБЛАСТИ</w:t>
      </w:r>
    </w:p>
    <w:p w:rsidR="007F7E6C" w:rsidRDefault="007F7E6C" w:rsidP="007F7E6C">
      <w:pPr>
        <w:rPr>
          <w:sz w:val="26"/>
          <w:szCs w:val="26"/>
        </w:rPr>
      </w:pPr>
    </w:p>
    <w:p w:rsidR="007F7E6C" w:rsidRDefault="007F7E6C" w:rsidP="007F7E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</w:t>
      </w:r>
    </w:p>
    <w:p w:rsidR="007F7E6C" w:rsidRPr="007F7E6C" w:rsidRDefault="007F7E6C" w:rsidP="007F7E6C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 w:rsidRPr="007F7E6C">
        <w:rPr>
          <w:spacing w:val="-6"/>
          <w:sz w:val="28"/>
          <w:szCs w:val="28"/>
        </w:rPr>
        <w:t xml:space="preserve">    07.07.2021</w:t>
      </w:r>
      <w:r w:rsidRPr="007F7E6C">
        <w:rPr>
          <w:rFonts w:ascii="Arial" w:cs="Arial"/>
          <w:sz w:val="28"/>
          <w:szCs w:val="28"/>
        </w:rPr>
        <w:tab/>
        <w:t xml:space="preserve">                                                                       </w:t>
      </w:r>
      <w:r>
        <w:rPr>
          <w:rFonts w:ascii="Arial" w:cs="Arial"/>
          <w:sz w:val="28"/>
          <w:szCs w:val="28"/>
        </w:rPr>
        <w:t xml:space="preserve">      </w:t>
      </w:r>
      <w:r w:rsidRPr="007F7E6C">
        <w:rPr>
          <w:spacing w:val="-2"/>
          <w:sz w:val="28"/>
          <w:szCs w:val="28"/>
        </w:rPr>
        <w:t>№ 20</w:t>
      </w:r>
    </w:p>
    <w:p w:rsidR="007F7E6C" w:rsidRPr="007F7E6C" w:rsidRDefault="007F7E6C" w:rsidP="007F7E6C">
      <w:pPr>
        <w:pStyle w:val="ConsPlusTitle"/>
        <w:outlineLvl w:val="1"/>
        <w:rPr>
          <w:b w:val="0"/>
          <w:bCs w:val="0"/>
          <w:sz w:val="28"/>
          <w:szCs w:val="28"/>
        </w:rPr>
      </w:pPr>
    </w:p>
    <w:p w:rsidR="00C21558" w:rsidRPr="007F7E6C" w:rsidRDefault="007F7E6C" w:rsidP="007F7E6C">
      <w:pPr>
        <w:jc w:val="center"/>
        <w:rPr>
          <w:bCs/>
          <w:sz w:val="28"/>
          <w:szCs w:val="28"/>
        </w:rPr>
      </w:pPr>
      <w:r w:rsidRPr="007F7E6C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F7E6C">
        <w:rPr>
          <w:bCs/>
          <w:sz w:val="28"/>
          <w:szCs w:val="28"/>
        </w:rPr>
        <w:t>Новогоренского</w:t>
      </w:r>
      <w:proofErr w:type="spellEnd"/>
      <w:r w:rsidRPr="007F7E6C">
        <w:rPr>
          <w:bCs/>
          <w:sz w:val="28"/>
          <w:szCs w:val="28"/>
        </w:rPr>
        <w:t xml:space="preserve"> сельского поселения от 01.04.2021 №10 «О порядке расходования иного межбюджетного трансферта на обустройство площадок для накопления  твердых коммунальных отходов»</w:t>
      </w:r>
    </w:p>
    <w:p w:rsidR="007F7E6C" w:rsidRPr="007F7E6C" w:rsidRDefault="007F7E6C" w:rsidP="007F7E6C">
      <w:pPr>
        <w:jc w:val="center"/>
        <w:rPr>
          <w:bCs/>
          <w:sz w:val="28"/>
          <w:szCs w:val="28"/>
        </w:rPr>
      </w:pPr>
    </w:p>
    <w:p w:rsidR="007F7E6C" w:rsidRPr="007F7E6C" w:rsidRDefault="007F7E6C" w:rsidP="007F7E6C">
      <w:pPr>
        <w:rPr>
          <w:bCs/>
          <w:sz w:val="28"/>
          <w:szCs w:val="28"/>
        </w:rPr>
      </w:pPr>
    </w:p>
    <w:p w:rsidR="007F7E6C" w:rsidRDefault="007F7E6C" w:rsidP="007F7E6C">
      <w:pPr>
        <w:jc w:val="both"/>
        <w:rPr>
          <w:bCs/>
          <w:sz w:val="28"/>
          <w:szCs w:val="28"/>
        </w:rPr>
      </w:pPr>
      <w:r w:rsidRPr="007F7E6C">
        <w:rPr>
          <w:bCs/>
          <w:sz w:val="28"/>
          <w:szCs w:val="28"/>
        </w:rPr>
        <w:tab/>
        <w:t>В связи</w:t>
      </w:r>
      <w:r>
        <w:rPr>
          <w:bCs/>
          <w:sz w:val="28"/>
          <w:szCs w:val="28"/>
        </w:rPr>
        <w:t xml:space="preserve"> с необходимостью обустройства площадок для накопления твердых коммунальных отходов на территории </w:t>
      </w:r>
      <w:proofErr w:type="spellStart"/>
      <w:r>
        <w:rPr>
          <w:bCs/>
          <w:sz w:val="28"/>
          <w:szCs w:val="28"/>
        </w:rPr>
        <w:t>Новогоренского</w:t>
      </w:r>
      <w:proofErr w:type="spellEnd"/>
      <w:r>
        <w:rPr>
          <w:bCs/>
          <w:sz w:val="28"/>
          <w:szCs w:val="28"/>
        </w:rPr>
        <w:t xml:space="preserve"> сельского поселения внести в постановление Администрации </w:t>
      </w:r>
      <w:proofErr w:type="spellStart"/>
      <w:r>
        <w:rPr>
          <w:bCs/>
          <w:sz w:val="28"/>
          <w:szCs w:val="28"/>
        </w:rPr>
        <w:t>Новогоренского</w:t>
      </w:r>
      <w:proofErr w:type="spellEnd"/>
      <w:r>
        <w:rPr>
          <w:bCs/>
          <w:sz w:val="28"/>
          <w:szCs w:val="28"/>
        </w:rPr>
        <w:t xml:space="preserve"> сельского поселения от 01.04.2021 №10 </w:t>
      </w:r>
      <w:r w:rsidRPr="007F7E6C">
        <w:rPr>
          <w:bCs/>
          <w:sz w:val="28"/>
          <w:szCs w:val="28"/>
        </w:rPr>
        <w:t>«О порядке расходования иного межбюджетного трансферта на обустройство площадок для накопления  твердых коммунальных отходов»</w:t>
      </w:r>
      <w:r w:rsidR="006822A6">
        <w:rPr>
          <w:bCs/>
          <w:sz w:val="28"/>
          <w:szCs w:val="28"/>
        </w:rPr>
        <w:t xml:space="preserve"> следующее изменение:</w:t>
      </w:r>
    </w:p>
    <w:p w:rsidR="006822A6" w:rsidRDefault="006822A6" w:rsidP="007F7E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пункт 3 изложить в новой редакции:</w:t>
      </w:r>
    </w:p>
    <w:p w:rsidR="006822A6" w:rsidRDefault="006822A6" w:rsidP="007F7E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«3.Средства ИМБТ направляются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>:</w:t>
      </w:r>
    </w:p>
    <w:p w:rsidR="006822A6" w:rsidRDefault="006822A6" w:rsidP="007F7E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выполнение мероприятий по обустройству площадок для накопления твердых коммунальных отходов;</w:t>
      </w:r>
    </w:p>
    <w:p w:rsidR="003D4256" w:rsidRDefault="003D4256" w:rsidP="007F7E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на приобретение краски</w:t>
      </w:r>
      <w:r w:rsidR="006822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для покраски мусорных контейнеров;</w:t>
      </w:r>
    </w:p>
    <w:p w:rsidR="003D4256" w:rsidRDefault="003D4256" w:rsidP="003D42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оплату договора оказания услуг по покраске мусорных контейнеров;</w:t>
      </w:r>
    </w:p>
    <w:p w:rsidR="003D4256" w:rsidRDefault="003D4256" w:rsidP="003D42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на оплату договора на оказание услуг  по изготовлению табличек на площадку для накопления</w:t>
      </w:r>
      <w:proofErr w:type="gramEnd"/>
      <w:r>
        <w:rPr>
          <w:bCs/>
          <w:sz w:val="28"/>
          <w:szCs w:val="28"/>
        </w:rPr>
        <w:t xml:space="preserve"> твердых коммунальных отходов».</w:t>
      </w:r>
    </w:p>
    <w:p w:rsidR="006822A6" w:rsidRDefault="003D4256" w:rsidP="003D42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Ведомостях органов местного самоуправления </w:t>
      </w:r>
      <w:proofErr w:type="spellStart"/>
      <w:r>
        <w:rPr>
          <w:bCs/>
          <w:sz w:val="28"/>
          <w:szCs w:val="28"/>
        </w:rPr>
        <w:t>Новогоренского</w:t>
      </w:r>
      <w:proofErr w:type="spellEnd"/>
      <w:r>
        <w:rPr>
          <w:bCs/>
          <w:sz w:val="28"/>
          <w:szCs w:val="28"/>
        </w:rPr>
        <w:t xml:space="preserve"> сельского  поселения и разместить на официальном сайте органов местного самоуправления  муниципального образования «</w:t>
      </w:r>
      <w:proofErr w:type="spellStart"/>
      <w:r>
        <w:rPr>
          <w:bCs/>
          <w:sz w:val="28"/>
          <w:szCs w:val="28"/>
        </w:rPr>
        <w:t>Новогоренское</w:t>
      </w:r>
      <w:proofErr w:type="spellEnd"/>
      <w:r>
        <w:rPr>
          <w:bCs/>
          <w:sz w:val="28"/>
          <w:szCs w:val="28"/>
        </w:rPr>
        <w:t xml:space="preserve"> сельское поселение».</w:t>
      </w:r>
    </w:p>
    <w:p w:rsidR="006D424B" w:rsidRDefault="006D424B" w:rsidP="003D4256">
      <w:pPr>
        <w:ind w:firstLine="708"/>
        <w:jc w:val="both"/>
        <w:rPr>
          <w:bCs/>
          <w:sz w:val="28"/>
          <w:szCs w:val="28"/>
        </w:rPr>
      </w:pPr>
    </w:p>
    <w:p w:rsidR="006D424B" w:rsidRDefault="006D424B" w:rsidP="003D4256">
      <w:pPr>
        <w:ind w:firstLine="708"/>
        <w:jc w:val="both"/>
        <w:rPr>
          <w:bCs/>
          <w:sz w:val="28"/>
          <w:szCs w:val="28"/>
        </w:rPr>
      </w:pPr>
    </w:p>
    <w:p w:rsidR="006D424B" w:rsidRPr="007F7E6C" w:rsidRDefault="006D424B" w:rsidP="006D42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поселения                                                                        И.А. Комарова</w:t>
      </w:r>
    </w:p>
    <w:p w:rsidR="007F7E6C" w:rsidRPr="007F7E6C" w:rsidRDefault="007F7E6C" w:rsidP="007F7E6C">
      <w:pPr>
        <w:jc w:val="both"/>
        <w:rPr>
          <w:bCs/>
          <w:sz w:val="28"/>
          <w:szCs w:val="28"/>
        </w:rPr>
      </w:pPr>
    </w:p>
    <w:p w:rsidR="007F7E6C" w:rsidRPr="007F7E6C" w:rsidRDefault="007F7E6C" w:rsidP="007F7E6C">
      <w:pPr>
        <w:jc w:val="both"/>
        <w:rPr>
          <w:sz w:val="28"/>
          <w:szCs w:val="28"/>
        </w:rPr>
      </w:pPr>
    </w:p>
    <w:sectPr w:rsidR="007F7E6C" w:rsidRPr="007F7E6C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7E6C"/>
    <w:rsid w:val="0037346A"/>
    <w:rsid w:val="003D4256"/>
    <w:rsid w:val="00496A13"/>
    <w:rsid w:val="006822A6"/>
    <w:rsid w:val="006D424B"/>
    <w:rsid w:val="007F7E6C"/>
    <w:rsid w:val="009A4436"/>
    <w:rsid w:val="00AC1B97"/>
    <w:rsid w:val="00C06E82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7E6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F7E6C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7F7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2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cp:lastPrinted>2021-07-08T07:57:00Z</cp:lastPrinted>
  <dcterms:created xsi:type="dcterms:W3CDTF">2021-07-08T08:01:00Z</dcterms:created>
  <dcterms:modified xsi:type="dcterms:W3CDTF">2021-07-30T02:33:00Z</dcterms:modified>
</cp:coreProperties>
</file>