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08" w:rsidRDefault="004B5B08" w:rsidP="004B5B08">
      <w:pPr>
        <w:tabs>
          <w:tab w:val="left" w:pos="426"/>
          <w:tab w:val="left" w:pos="9863"/>
        </w:tabs>
        <w:ind w:right="253"/>
        <w:jc w:val="center"/>
        <w:rPr>
          <w:b/>
          <w:sz w:val="40"/>
          <w:szCs w:val="40"/>
        </w:rPr>
      </w:pPr>
      <w:bookmarkStart w:id="0" w:name="_GoBack"/>
      <w:bookmarkEnd w:id="0"/>
    </w:p>
    <w:p w:rsidR="004B5B08" w:rsidRDefault="004B5B08" w:rsidP="004B5B08">
      <w:pPr>
        <w:tabs>
          <w:tab w:val="left" w:pos="426"/>
          <w:tab w:val="left" w:pos="9863"/>
        </w:tabs>
        <w:ind w:right="253"/>
        <w:jc w:val="center"/>
        <w:rPr>
          <w:b/>
          <w:sz w:val="40"/>
          <w:szCs w:val="40"/>
        </w:rPr>
      </w:pPr>
    </w:p>
    <w:p w:rsidR="004B5B08" w:rsidRPr="00A61ABF" w:rsidRDefault="004B5B08" w:rsidP="004B5B08">
      <w:pPr>
        <w:tabs>
          <w:tab w:val="left" w:pos="426"/>
          <w:tab w:val="left" w:pos="9863"/>
        </w:tabs>
        <w:ind w:right="253"/>
        <w:jc w:val="center"/>
        <w:rPr>
          <w:b/>
          <w:sz w:val="44"/>
          <w:szCs w:val="44"/>
        </w:rPr>
      </w:pPr>
      <w:r w:rsidRPr="00A61ABF">
        <w:rPr>
          <w:b/>
          <w:sz w:val="44"/>
          <w:szCs w:val="44"/>
        </w:rPr>
        <w:t xml:space="preserve">Новые реквизиты налогового органа </w:t>
      </w:r>
    </w:p>
    <w:p w:rsidR="004B5B08" w:rsidRPr="00A61ABF" w:rsidRDefault="00756119" w:rsidP="00756119">
      <w:pPr>
        <w:tabs>
          <w:tab w:val="left" w:pos="426"/>
          <w:tab w:val="left" w:pos="9863"/>
        </w:tabs>
        <w:ind w:right="253"/>
        <w:jc w:val="center"/>
        <w:rPr>
          <w:b/>
          <w:sz w:val="44"/>
          <w:szCs w:val="44"/>
        </w:rPr>
      </w:pPr>
      <w:r w:rsidRPr="00A61ABF">
        <w:rPr>
          <w:b/>
          <w:sz w:val="44"/>
          <w:szCs w:val="44"/>
        </w:rPr>
        <w:t xml:space="preserve">с </w:t>
      </w:r>
      <w:r w:rsidR="00A61ABF" w:rsidRPr="00A61ABF">
        <w:rPr>
          <w:b/>
          <w:sz w:val="44"/>
          <w:szCs w:val="44"/>
        </w:rPr>
        <w:t xml:space="preserve">1 января </w:t>
      </w:r>
      <w:r w:rsidRPr="00A61ABF">
        <w:rPr>
          <w:b/>
          <w:sz w:val="44"/>
          <w:szCs w:val="44"/>
        </w:rPr>
        <w:t>2017</w:t>
      </w:r>
      <w:r w:rsidR="00A61ABF" w:rsidRPr="00A61ABF">
        <w:rPr>
          <w:b/>
          <w:sz w:val="44"/>
          <w:szCs w:val="44"/>
        </w:rPr>
        <w:t xml:space="preserve"> года</w:t>
      </w:r>
    </w:p>
    <w:p w:rsidR="00756119" w:rsidRPr="00A61ABF" w:rsidRDefault="00756119" w:rsidP="00756119">
      <w:pPr>
        <w:tabs>
          <w:tab w:val="left" w:pos="426"/>
          <w:tab w:val="left" w:pos="9863"/>
        </w:tabs>
        <w:ind w:right="253"/>
        <w:jc w:val="center"/>
        <w:rPr>
          <w:b/>
          <w:sz w:val="44"/>
          <w:szCs w:val="44"/>
        </w:rPr>
      </w:pPr>
    </w:p>
    <w:p w:rsidR="004B5B08" w:rsidRDefault="004B5B08" w:rsidP="004B5B08">
      <w:pPr>
        <w:tabs>
          <w:tab w:val="left" w:pos="426"/>
          <w:tab w:val="left" w:pos="9863"/>
        </w:tabs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5B08">
        <w:rPr>
          <w:sz w:val="28"/>
          <w:szCs w:val="28"/>
        </w:rPr>
        <w:t xml:space="preserve">В связи с реорганизацией Межрайонной ИФНС России № 4 по </w:t>
      </w:r>
      <w:r>
        <w:rPr>
          <w:sz w:val="28"/>
          <w:szCs w:val="28"/>
        </w:rPr>
        <w:t xml:space="preserve">Томской области сообщаем новые </w:t>
      </w:r>
      <w:r w:rsidRPr="004B5B08">
        <w:rPr>
          <w:sz w:val="28"/>
          <w:szCs w:val="28"/>
        </w:rPr>
        <w:t xml:space="preserve">реквизиты налогового органа </w:t>
      </w:r>
      <w:r>
        <w:rPr>
          <w:sz w:val="28"/>
          <w:szCs w:val="28"/>
        </w:rPr>
        <w:t>необходимые для указания в документах налоговой отчетности и расчетных документах для уплаты налоговых платежей:</w:t>
      </w:r>
    </w:p>
    <w:p w:rsidR="004B5B08" w:rsidRDefault="004B5B08" w:rsidP="004B5B08">
      <w:pPr>
        <w:tabs>
          <w:tab w:val="left" w:pos="426"/>
          <w:tab w:val="left" w:pos="9863"/>
        </w:tabs>
        <w:ind w:right="253"/>
        <w:jc w:val="center"/>
        <w:rPr>
          <w:sz w:val="28"/>
          <w:szCs w:val="28"/>
        </w:rPr>
      </w:pPr>
    </w:p>
    <w:p w:rsidR="002B3120" w:rsidRDefault="004B5B08" w:rsidP="004B5B08">
      <w:pPr>
        <w:tabs>
          <w:tab w:val="left" w:pos="426"/>
          <w:tab w:val="left" w:pos="9863"/>
        </w:tabs>
        <w:ind w:right="253"/>
        <w:jc w:val="both"/>
        <w:rPr>
          <w:sz w:val="36"/>
          <w:szCs w:val="36"/>
        </w:rPr>
      </w:pPr>
      <w:r w:rsidRPr="00726D78">
        <w:rPr>
          <w:sz w:val="36"/>
          <w:szCs w:val="36"/>
        </w:rPr>
        <w:t xml:space="preserve">Получатель: УФК по Томской области </w:t>
      </w:r>
    </w:p>
    <w:p w:rsidR="004B5B08" w:rsidRPr="00050E8E" w:rsidRDefault="004B5B08" w:rsidP="004B5B08">
      <w:pPr>
        <w:tabs>
          <w:tab w:val="left" w:pos="426"/>
          <w:tab w:val="left" w:pos="9863"/>
        </w:tabs>
        <w:ind w:right="253"/>
        <w:jc w:val="both"/>
        <w:rPr>
          <w:b/>
          <w:sz w:val="36"/>
          <w:szCs w:val="36"/>
        </w:rPr>
      </w:pPr>
      <w:r w:rsidRPr="00050E8E">
        <w:rPr>
          <w:b/>
          <w:sz w:val="36"/>
          <w:szCs w:val="36"/>
        </w:rPr>
        <w:t>(Межрайонная ИФНС России № 1 по Томской области)</w:t>
      </w:r>
    </w:p>
    <w:p w:rsidR="004B5B08" w:rsidRPr="00726D78" w:rsidRDefault="004B5B08" w:rsidP="004B5B08">
      <w:pPr>
        <w:tabs>
          <w:tab w:val="left" w:pos="426"/>
          <w:tab w:val="left" w:pos="9863"/>
        </w:tabs>
        <w:ind w:right="253"/>
        <w:jc w:val="both"/>
        <w:rPr>
          <w:sz w:val="36"/>
          <w:szCs w:val="36"/>
        </w:rPr>
      </w:pPr>
      <w:r w:rsidRPr="00726D78">
        <w:rPr>
          <w:sz w:val="36"/>
          <w:szCs w:val="36"/>
        </w:rPr>
        <w:t>ИНН: 7002010261 ИНН налогового органа</w:t>
      </w:r>
    </w:p>
    <w:p w:rsidR="004B5B08" w:rsidRPr="00726D78" w:rsidRDefault="004B5B08" w:rsidP="004B5B08">
      <w:pPr>
        <w:tabs>
          <w:tab w:val="left" w:pos="426"/>
          <w:tab w:val="left" w:pos="9863"/>
        </w:tabs>
        <w:ind w:right="253"/>
        <w:jc w:val="both"/>
        <w:rPr>
          <w:sz w:val="36"/>
          <w:szCs w:val="36"/>
        </w:rPr>
      </w:pPr>
      <w:r w:rsidRPr="00726D78">
        <w:rPr>
          <w:sz w:val="36"/>
          <w:szCs w:val="36"/>
        </w:rPr>
        <w:t>КПП: 700201001 КПП налогового органа</w:t>
      </w:r>
    </w:p>
    <w:p w:rsidR="004B5B08" w:rsidRPr="00726D78" w:rsidRDefault="004B5B08" w:rsidP="004B5B08">
      <w:pPr>
        <w:tabs>
          <w:tab w:val="left" w:pos="426"/>
          <w:tab w:val="left" w:pos="9863"/>
        </w:tabs>
        <w:ind w:right="253"/>
        <w:jc w:val="both"/>
        <w:rPr>
          <w:sz w:val="36"/>
          <w:szCs w:val="36"/>
        </w:rPr>
      </w:pPr>
      <w:r w:rsidRPr="00726D78">
        <w:rPr>
          <w:sz w:val="36"/>
          <w:szCs w:val="36"/>
        </w:rPr>
        <w:t>Банк получателя:  Отделение Томск г. Томск</w:t>
      </w:r>
    </w:p>
    <w:p w:rsidR="004B5B08" w:rsidRPr="00726D78" w:rsidRDefault="004B5B08" w:rsidP="004B5B08">
      <w:pPr>
        <w:tabs>
          <w:tab w:val="left" w:pos="426"/>
          <w:tab w:val="left" w:pos="9863"/>
        </w:tabs>
        <w:ind w:right="253"/>
        <w:jc w:val="both"/>
        <w:rPr>
          <w:sz w:val="36"/>
          <w:szCs w:val="36"/>
        </w:rPr>
      </w:pPr>
      <w:r w:rsidRPr="00726D78">
        <w:rPr>
          <w:sz w:val="36"/>
          <w:szCs w:val="36"/>
        </w:rPr>
        <w:t>Расчетный счет: 40101810900000010007</w:t>
      </w:r>
    </w:p>
    <w:p w:rsidR="004B5B08" w:rsidRPr="00726D78" w:rsidRDefault="004B5B08" w:rsidP="004B5B08">
      <w:pPr>
        <w:tabs>
          <w:tab w:val="left" w:pos="426"/>
          <w:tab w:val="left" w:pos="9863"/>
        </w:tabs>
        <w:ind w:right="253"/>
        <w:jc w:val="both"/>
        <w:rPr>
          <w:sz w:val="36"/>
          <w:szCs w:val="36"/>
        </w:rPr>
      </w:pPr>
      <w:r w:rsidRPr="00726D78">
        <w:rPr>
          <w:sz w:val="36"/>
          <w:szCs w:val="36"/>
        </w:rPr>
        <w:t>БИК: 046902001</w:t>
      </w:r>
    </w:p>
    <w:p w:rsidR="00726D78" w:rsidRPr="00726D78" w:rsidRDefault="004B5B08" w:rsidP="004B5B08">
      <w:pPr>
        <w:tabs>
          <w:tab w:val="left" w:pos="426"/>
          <w:tab w:val="left" w:pos="9863"/>
        </w:tabs>
        <w:ind w:right="253"/>
        <w:jc w:val="both"/>
        <w:rPr>
          <w:sz w:val="36"/>
          <w:szCs w:val="36"/>
        </w:rPr>
      </w:pPr>
      <w:r w:rsidRPr="00726D78">
        <w:rPr>
          <w:sz w:val="36"/>
          <w:szCs w:val="36"/>
        </w:rPr>
        <w:t>Код бюджетной классификации: КБК налога, сбора, иного платежа, администрируемого налоговыми органами.</w:t>
      </w:r>
    </w:p>
    <w:p w:rsidR="004B5B08" w:rsidRPr="00050E8E" w:rsidRDefault="004B5B08" w:rsidP="004B5B08">
      <w:pPr>
        <w:tabs>
          <w:tab w:val="left" w:pos="426"/>
          <w:tab w:val="left" w:pos="9863"/>
        </w:tabs>
        <w:ind w:right="253"/>
        <w:jc w:val="both"/>
        <w:rPr>
          <w:b/>
          <w:sz w:val="36"/>
          <w:szCs w:val="36"/>
        </w:rPr>
      </w:pPr>
      <w:r w:rsidRPr="00050E8E">
        <w:rPr>
          <w:b/>
          <w:sz w:val="36"/>
          <w:szCs w:val="36"/>
        </w:rPr>
        <w:t>Код инспекции: 7025</w:t>
      </w:r>
    </w:p>
    <w:p w:rsidR="00726D78" w:rsidRDefault="00726D78" w:rsidP="004B5B08">
      <w:pPr>
        <w:ind w:firstLine="708"/>
        <w:jc w:val="both"/>
        <w:rPr>
          <w:sz w:val="28"/>
          <w:szCs w:val="28"/>
        </w:rPr>
      </w:pPr>
    </w:p>
    <w:p w:rsidR="004B5B08" w:rsidRDefault="004B5B08" w:rsidP="004B5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изменений реквизитов инспекции, информация будет доведена дополнительно.</w:t>
      </w:r>
    </w:p>
    <w:p w:rsidR="00726D78" w:rsidRDefault="00726D78" w:rsidP="004B5B08">
      <w:pPr>
        <w:ind w:firstLine="708"/>
        <w:jc w:val="both"/>
        <w:rPr>
          <w:sz w:val="28"/>
          <w:szCs w:val="28"/>
        </w:rPr>
      </w:pPr>
    </w:p>
    <w:p w:rsidR="00F75450" w:rsidRPr="00726D78" w:rsidRDefault="00726D78" w:rsidP="00726D78">
      <w:pPr>
        <w:jc w:val="right"/>
        <w:rPr>
          <w:i/>
        </w:rPr>
      </w:pPr>
      <w:r w:rsidRPr="00726D78">
        <w:rPr>
          <w:i/>
          <w:sz w:val="28"/>
          <w:szCs w:val="28"/>
        </w:rPr>
        <w:t>Межрайонной ИФНС России № 4 по Томской области</w:t>
      </w:r>
    </w:p>
    <w:p w:rsidR="00726D78" w:rsidRDefault="00726D78"/>
    <w:sectPr w:rsidR="00726D78" w:rsidSect="00F7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B08"/>
    <w:rsid w:val="00050E8E"/>
    <w:rsid w:val="002B3120"/>
    <w:rsid w:val="003F6088"/>
    <w:rsid w:val="004B5B08"/>
    <w:rsid w:val="006D6AF1"/>
    <w:rsid w:val="00726D78"/>
    <w:rsid w:val="00756119"/>
    <w:rsid w:val="00A61ABF"/>
    <w:rsid w:val="00E234B9"/>
    <w:rsid w:val="00F7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D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D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№4 по ТО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Погорелова Надежда Васильевна</dc:creator>
  <cp:lastModifiedBy>Наталья</cp:lastModifiedBy>
  <cp:revision>2</cp:revision>
  <cp:lastPrinted>2016-12-27T07:08:00Z</cp:lastPrinted>
  <dcterms:created xsi:type="dcterms:W3CDTF">2016-12-27T10:22:00Z</dcterms:created>
  <dcterms:modified xsi:type="dcterms:W3CDTF">2016-12-27T10:22:00Z</dcterms:modified>
</cp:coreProperties>
</file>