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НОВОГОРЕНСКОЕ СЕЛЬСКОЕ  ПОСЕЛЕНИЕ</w:t>
      </w:r>
    </w:p>
    <w:p w:rsidR="003F6AE4" w:rsidRDefault="003F6AE4" w:rsidP="003F6AE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района, Томской области</w:t>
      </w:r>
    </w:p>
    <w:p w:rsidR="003F6AE4" w:rsidRDefault="003F6AE4" w:rsidP="003F6AE4">
      <w:pPr>
        <w:jc w:val="center"/>
        <w:rPr>
          <w:sz w:val="28"/>
          <w:szCs w:val="28"/>
        </w:rPr>
      </w:pPr>
    </w:p>
    <w:p w:rsidR="003F6AE4" w:rsidRDefault="003F6AE4" w:rsidP="003F6A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3F6AE4" w:rsidRDefault="0079714A" w:rsidP="003F6AE4">
      <w:pPr>
        <w:rPr>
          <w:sz w:val="28"/>
          <w:szCs w:val="28"/>
        </w:rPr>
      </w:pPr>
      <w:r>
        <w:rPr>
          <w:sz w:val="28"/>
          <w:szCs w:val="28"/>
        </w:rPr>
        <w:t>24.02</w:t>
      </w:r>
      <w:r w:rsidR="00AE5300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="00E85C9E">
        <w:rPr>
          <w:sz w:val="28"/>
          <w:szCs w:val="28"/>
        </w:rPr>
        <w:t xml:space="preserve">   </w:t>
      </w: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д. Новогорное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   публичных    слушаний </w:t>
      </w:r>
    </w:p>
    <w:p w:rsidR="0079714A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по     обсуждению    проекта     Устав</w:t>
      </w:r>
      <w:r w:rsidR="0079714A">
        <w:rPr>
          <w:sz w:val="28"/>
          <w:szCs w:val="28"/>
        </w:rPr>
        <w:t>а</w:t>
      </w:r>
    </w:p>
    <w:p w:rsidR="003F6AE4" w:rsidRDefault="003F6AE4" w:rsidP="003F6A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  сельского поселения</w:t>
      </w:r>
    </w:p>
    <w:p w:rsidR="003F6AE4" w:rsidRDefault="0079714A" w:rsidP="003F6AE4">
      <w:pPr>
        <w:rPr>
          <w:sz w:val="28"/>
          <w:szCs w:val="28"/>
        </w:rPr>
      </w:pPr>
      <w:r>
        <w:rPr>
          <w:sz w:val="28"/>
          <w:szCs w:val="28"/>
        </w:rPr>
        <w:t>в  новой редакции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Время – 1</w:t>
      </w:r>
      <w:r w:rsidR="00AE5300">
        <w:rPr>
          <w:sz w:val="28"/>
          <w:szCs w:val="28"/>
        </w:rPr>
        <w:t>5</w:t>
      </w:r>
      <w:r w:rsidR="00AE5300">
        <w:rPr>
          <w:sz w:val="28"/>
          <w:szCs w:val="28"/>
          <w:vertAlign w:val="superscript"/>
        </w:rPr>
        <w:t>30</w:t>
      </w: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Место проведения – д. Новогорное</w:t>
      </w: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ул. Береговая, 42 – сельская администрация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Председатель – И. А. Комарова</w:t>
      </w: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Секретарь       – Н.Н. Мальсагова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F6AE4" w:rsidRDefault="003F6AE4" w:rsidP="003F6A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Жители д. Новогорное и д. </w:t>
      </w:r>
      <w:proofErr w:type="spellStart"/>
      <w:r>
        <w:rPr>
          <w:sz w:val="28"/>
          <w:szCs w:val="28"/>
        </w:rPr>
        <w:t>Усть-Чая</w:t>
      </w:r>
      <w:proofErr w:type="spellEnd"/>
      <w:r>
        <w:rPr>
          <w:sz w:val="28"/>
          <w:szCs w:val="28"/>
        </w:rPr>
        <w:t xml:space="preserve"> –  </w:t>
      </w:r>
      <w:r w:rsidR="00257561">
        <w:rPr>
          <w:sz w:val="28"/>
          <w:szCs w:val="28"/>
        </w:rPr>
        <w:t>13</w:t>
      </w:r>
      <w:r>
        <w:rPr>
          <w:sz w:val="28"/>
          <w:szCs w:val="28"/>
        </w:rPr>
        <w:t xml:space="preserve">  человек</w:t>
      </w:r>
    </w:p>
    <w:p w:rsidR="003F6AE4" w:rsidRDefault="003F6AE4" w:rsidP="003F6A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Депутаты: Барановская О., Попиневский Г.В., Майник И.Н.,  Куц И.Л.,</w:t>
      </w:r>
    </w:p>
    <w:p w:rsidR="003F6AE4" w:rsidRDefault="003F6AE4" w:rsidP="003F6AE4">
      <w:pPr>
        <w:ind w:left="120"/>
        <w:rPr>
          <w:sz w:val="28"/>
          <w:szCs w:val="28"/>
        </w:rPr>
      </w:pPr>
      <w:r>
        <w:rPr>
          <w:sz w:val="28"/>
          <w:szCs w:val="28"/>
        </w:rPr>
        <w:t>Тарасова К.А., Тихонович Л.И., Фёдорова Н.Я.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F6AE4" w:rsidRDefault="0079714A" w:rsidP="003F6AE4">
      <w:pPr>
        <w:pStyle w:val="a5"/>
        <w:jc w:val="both"/>
      </w:pPr>
      <w:r>
        <w:t xml:space="preserve">О проекте </w:t>
      </w:r>
      <w:r w:rsidR="003F6AE4">
        <w:t>Устав</w:t>
      </w:r>
      <w:r>
        <w:t>а</w:t>
      </w:r>
      <w:r w:rsidR="003F6AE4">
        <w:t xml:space="preserve">  </w:t>
      </w:r>
      <w:proofErr w:type="spellStart"/>
      <w:r w:rsidR="003F6AE4">
        <w:t>Новогоренского</w:t>
      </w:r>
      <w:proofErr w:type="spellEnd"/>
      <w:r w:rsidR="003F6AE4">
        <w:t xml:space="preserve"> сельского поселения </w:t>
      </w:r>
      <w:r>
        <w:t>в новой редакции</w:t>
      </w:r>
      <w:r w:rsidR="003F6AE4">
        <w:t xml:space="preserve">  – доклад  Главы поселения И.А. Комаровой</w:t>
      </w:r>
    </w:p>
    <w:p w:rsidR="003F6AE4" w:rsidRDefault="003F6AE4" w:rsidP="003F6AE4">
      <w:pPr>
        <w:jc w:val="both"/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3F6AE4" w:rsidRDefault="003F6AE4" w:rsidP="003F6AE4">
      <w:pPr>
        <w:rPr>
          <w:sz w:val="28"/>
          <w:szCs w:val="28"/>
        </w:rPr>
      </w:pPr>
    </w:p>
    <w:p w:rsidR="00AE5300" w:rsidRDefault="003F6AE4" w:rsidP="003F6A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И.А. Комарову –  она ознако</w:t>
      </w:r>
      <w:r w:rsidR="0079714A">
        <w:rPr>
          <w:sz w:val="28"/>
          <w:szCs w:val="28"/>
        </w:rPr>
        <w:t xml:space="preserve">мила присутствующих с проектом </w:t>
      </w:r>
      <w:r>
        <w:rPr>
          <w:sz w:val="28"/>
          <w:szCs w:val="28"/>
        </w:rPr>
        <w:t xml:space="preserve"> Устав</w:t>
      </w:r>
      <w:r w:rsidR="0079714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9714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и также сообщила, что в пери</w:t>
      </w:r>
      <w:r w:rsidR="0079714A">
        <w:rPr>
          <w:sz w:val="28"/>
          <w:szCs w:val="28"/>
        </w:rPr>
        <w:t xml:space="preserve">од </w:t>
      </w:r>
      <w:proofErr w:type="gramStart"/>
      <w:r w:rsidR="0079714A">
        <w:rPr>
          <w:sz w:val="28"/>
          <w:szCs w:val="28"/>
        </w:rPr>
        <w:t xml:space="preserve">обсуждения проекта </w:t>
      </w:r>
      <w:r>
        <w:rPr>
          <w:sz w:val="28"/>
          <w:szCs w:val="28"/>
        </w:rPr>
        <w:t>Устав</w:t>
      </w:r>
      <w:r w:rsidR="007971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 предложений</w:t>
      </w:r>
      <w:proofErr w:type="gramEnd"/>
      <w:r>
        <w:rPr>
          <w:sz w:val="28"/>
          <w:szCs w:val="28"/>
        </w:rPr>
        <w:t xml:space="preserve"> от населения не поступило</w:t>
      </w:r>
      <w:r w:rsidR="00257561">
        <w:rPr>
          <w:sz w:val="28"/>
          <w:szCs w:val="28"/>
        </w:rPr>
        <w:t xml:space="preserve">, </w:t>
      </w:r>
      <w:r w:rsidR="00AE5300">
        <w:rPr>
          <w:sz w:val="28"/>
          <w:szCs w:val="28"/>
        </w:rPr>
        <w:t>Федеральное законодательство меняется, поэтому н</w:t>
      </w:r>
      <w:r w:rsidR="0079714A">
        <w:rPr>
          <w:sz w:val="28"/>
          <w:szCs w:val="28"/>
        </w:rPr>
        <w:t>ужно Устав поселен</w:t>
      </w:r>
      <w:r w:rsidR="00257561">
        <w:rPr>
          <w:sz w:val="28"/>
          <w:szCs w:val="28"/>
        </w:rPr>
        <w:t>ия приводить в соответствие с законодательством.</w:t>
      </w:r>
    </w:p>
    <w:p w:rsidR="00257561" w:rsidRDefault="00257561" w:rsidP="003F6AE4">
      <w:pPr>
        <w:ind w:firstLine="540"/>
        <w:jc w:val="both"/>
        <w:rPr>
          <w:sz w:val="28"/>
          <w:szCs w:val="28"/>
        </w:rPr>
      </w:pPr>
    </w:p>
    <w:p w:rsidR="003F6AE4" w:rsidRDefault="003F6AE4" w:rsidP="003F6AE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3F6AE4" w:rsidRDefault="003F6AE4" w:rsidP="003F6AE4">
      <w:pPr>
        <w:jc w:val="both"/>
        <w:rPr>
          <w:sz w:val="28"/>
          <w:szCs w:val="28"/>
        </w:rPr>
      </w:pPr>
    </w:p>
    <w:p w:rsidR="003F6AE4" w:rsidRDefault="00257561" w:rsidP="003F6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Майник И.Н</w:t>
      </w:r>
      <w:r w:rsidR="00AE5300">
        <w:rPr>
          <w:sz w:val="28"/>
          <w:szCs w:val="28"/>
        </w:rPr>
        <w:t>.</w:t>
      </w:r>
      <w:r w:rsidR="003F6AE4">
        <w:rPr>
          <w:sz w:val="28"/>
          <w:szCs w:val="28"/>
        </w:rPr>
        <w:t xml:space="preserve"> – он</w:t>
      </w:r>
      <w:r w:rsidR="00AE5300">
        <w:rPr>
          <w:sz w:val="28"/>
          <w:szCs w:val="28"/>
        </w:rPr>
        <w:t>а</w:t>
      </w:r>
      <w:r w:rsidR="003F6AE4">
        <w:rPr>
          <w:sz w:val="28"/>
          <w:szCs w:val="28"/>
        </w:rPr>
        <w:t xml:space="preserve"> предложил</w:t>
      </w:r>
      <w:r w:rsidR="00AE5300">
        <w:rPr>
          <w:sz w:val="28"/>
          <w:szCs w:val="28"/>
        </w:rPr>
        <w:t>а</w:t>
      </w:r>
      <w:r w:rsidR="003F6AE4">
        <w:rPr>
          <w:sz w:val="28"/>
          <w:szCs w:val="28"/>
        </w:rPr>
        <w:t xml:space="preserve"> одо</w:t>
      </w:r>
      <w:r>
        <w:rPr>
          <w:sz w:val="28"/>
          <w:szCs w:val="28"/>
        </w:rPr>
        <w:t xml:space="preserve">брить проект </w:t>
      </w:r>
      <w:r w:rsidR="003F6AE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3F6AE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новой редакции </w:t>
      </w:r>
      <w:r w:rsidR="003F6AE4">
        <w:rPr>
          <w:sz w:val="28"/>
          <w:szCs w:val="28"/>
        </w:rPr>
        <w:t xml:space="preserve"> с учетом новых  изменений в российском законодательстве;</w:t>
      </w:r>
    </w:p>
    <w:p w:rsidR="003F6AE4" w:rsidRDefault="003F6AE4" w:rsidP="003F6AE4">
      <w:pPr>
        <w:pStyle w:val="a3"/>
        <w:rPr>
          <w:sz w:val="28"/>
          <w:szCs w:val="28"/>
        </w:rPr>
      </w:pPr>
    </w:p>
    <w:p w:rsidR="003F6AE4" w:rsidRDefault="00257561" w:rsidP="003F6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Попиневский</w:t>
      </w:r>
      <w:proofErr w:type="spellEnd"/>
      <w:r>
        <w:rPr>
          <w:sz w:val="28"/>
          <w:szCs w:val="28"/>
        </w:rPr>
        <w:t xml:space="preserve"> Г.В.– он предложил</w:t>
      </w:r>
      <w:r w:rsidR="003F6AE4">
        <w:rPr>
          <w:sz w:val="28"/>
          <w:szCs w:val="28"/>
        </w:rPr>
        <w:t xml:space="preserve"> од</w:t>
      </w:r>
      <w:r>
        <w:rPr>
          <w:sz w:val="28"/>
          <w:szCs w:val="28"/>
        </w:rPr>
        <w:t xml:space="preserve">обрить проект </w:t>
      </w:r>
      <w:r w:rsidR="003F6AE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3F6AE4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в новой редакции.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pStyle w:val="2"/>
      </w:pPr>
      <w:r>
        <w:t>1. Од</w:t>
      </w:r>
      <w:r w:rsidR="00257561">
        <w:t xml:space="preserve">обрить в целом проект </w:t>
      </w:r>
      <w:r w:rsidR="00AE5300">
        <w:t xml:space="preserve"> </w:t>
      </w:r>
      <w:r>
        <w:t>Устав</w:t>
      </w:r>
      <w:r w:rsidR="00257561">
        <w:t>а поселения в новой редакции</w:t>
      </w:r>
      <w:proofErr w:type="gramStart"/>
      <w:r w:rsidR="00257561">
        <w:t xml:space="preserve"> </w:t>
      </w:r>
      <w:r>
        <w:t>.</w:t>
      </w:r>
      <w:proofErr w:type="gramEnd"/>
    </w:p>
    <w:p w:rsidR="003F6AE4" w:rsidRDefault="003F6AE4" w:rsidP="003F6AE4">
      <w:pPr>
        <w:jc w:val="both"/>
        <w:rPr>
          <w:sz w:val="28"/>
          <w:szCs w:val="28"/>
        </w:rPr>
      </w:pPr>
    </w:p>
    <w:p w:rsidR="003F6AE4" w:rsidRDefault="003F6AE4" w:rsidP="003F6A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2.Депутатам Совета поселения активизировать работу с населением по обсуждению проекта  Устава поселения. </w:t>
      </w:r>
    </w:p>
    <w:p w:rsidR="003F6AE4" w:rsidRDefault="003F6AE4" w:rsidP="003F6AE4">
      <w:pPr>
        <w:ind w:firstLine="540"/>
        <w:jc w:val="both"/>
        <w:rPr>
          <w:sz w:val="28"/>
          <w:szCs w:val="28"/>
        </w:rPr>
      </w:pPr>
    </w:p>
    <w:p w:rsidR="003F6AE4" w:rsidRDefault="003F6AE4" w:rsidP="003F6AE4">
      <w:pPr>
        <w:ind w:firstLine="540"/>
        <w:jc w:val="both"/>
        <w:rPr>
          <w:sz w:val="28"/>
          <w:szCs w:val="28"/>
        </w:rPr>
      </w:pPr>
    </w:p>
    <w:p w:rsidR="003F6AE4" w:rsidRDefault="003D34ED" w:rsidP="003F6AE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- 22</w:t>
      </w:r>
      <w:r w:rsidR="003F6AE4">
        <w:rPr>
          <w:sz w:val="28"/>
          <w:szCs w:val="28"/>
        </w:rPr>
        <w:t xml:space="preserve"> чел.,  «ПРОТИВ» - нет,  «ВОЗДЕРЖАЛИСЬ» - нет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Председатель   публичных слушаний                                    И.А. Комарова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Н.Н. Мальсагова</w:t>
      </w:r>
    </w:p>
    <w:p w:rsidR="003F6AE4" w:rsidRDefault="003F6AE4" w:rsidP="003F6AE4">
      <w:pPr>
        <w:rPr>
          <w:sz w:val="28"/>
          <w:szCs w:val="28"/>
        </w:rPr>
      </w:pPr>
    </w:p>
    <w:p w:rsidR="00B775DC" w:rsidRDefault="00B775DC"/>
    <w:sectPr w:rsidR="00B775DC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8FC"/>
    <w:multiLevelType w:val="hybridMultilevel"/>
    <w:tmpl w:val="72187800"/>
    <w:lvl w:ilvl="0" w:tplc="8012B9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E4"/>
    <w:rsid w:val="0015689D"/>
    <w:rsid w:val="00257561"/>
    <w:rsid w:val="003D34ED"/>
    <w:rsid w:val="003F6AE4"/>
    <w:rsid w:val="005F1717"/>
    <w:rsid w:val="0079714A"/>
    <w:rsid w:val="00947574"/>
    <w:rsid w:val="00956CD8"/>
    <w:rsid w:val="00AE5300"/>
    <w:rsid w:val="00B775DC"/>
    <w:rsid w:val="00BE4F4A"/>
    <w:rsid w:val="00E8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AE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F6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F6AE4"/>
    <w:pPr>
      <w:ind w:firstLine="54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F6A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F6AE4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F6A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C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2014-04-13T10:42:00Z</cp:lastPrinted>
  <dcterms:created xsi:type="dcterms:W3CDTF">2014-04-06T12:48:00Z</dcterms:created>
  <dcterms:modified xsi:type="dcterms:W3CDTF">2015-02-28T15:45:00Z</dcterms:modified>
</cp:coreProperties>
</file>