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04" w:rsidRPr="002B0204" w:rsidRDefault="002B0204" w:rsidP="002B0204">
      <w:pPr>
        <w:pStyle w:val="a4"/>
        <w:rPr>
          <w:b w:val="0"/>
          <w:sz w:val="28"/>
          <w:szCs w:val="28"/>
        </w:rPr>
      </w:pPr>
      <w:r w:rsidRPr="002B0204">
        <w:rPr>
          <w:b w:val="0"/>
          <w:sz w:val="28"/>
          <w:szCs w:val="28"/>
        </w:rPr>
        <w:t>АДМИНИСТРАЦИЯ НОВОГОРЕНСКОГО СЕЛЬСКОГО ПОСЕЛЕНИЯ</w:t>
      </w:r>
    </w:p>
    <w:p w:rsidR="002B0204" w:rsidRPr="002B0204" w:rsidRDefault="002B0204" w:rsidP="002B02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0204">
        <w:rPr>
          <w:rFonts w:ascii="Times New Roman" w:hAnsi="Times New Roman" w:cs="Times New Roman"/>
          <w:bCs/>
          <w:sz w:val="24"/>
          <w:szCs w:val="24"/>
        </w:rPr>
        <w:t>КОЛПАШЕВСКОГО РАЙОНА ТОМСКОЙ ОБЛАСТИ</w:t>
      </w:r>
    </w:p>
    <w:p w:rsidR="002B0204" w:rsidRDefault="002B0204" w:rsidP="002B0204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B0204" w:rsidRDefault="002B0204" w:rsidP="002B0204">
      <w:pPr>
        <w:rPr>
          <w:b/>
        </w:rPr>
      </w:pPr>
    </w:p>
    <w:p w:rsidR="002B0204" w:rsidRPr="002B0204" w:rsidRDefault="005B2B91" w:rsidP="002B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</w:t>
      </w:r>
      <w:r w:rsidR="002B0204" w:rsidRPr="002B0204">
        <w:rPr>
          <w:rFonts w:ascii="Times New Roman" w:hAnsi="Times New Roman" w:cs="Times New Roman"/>
          <w:sz w:val="28"/>
          <w:szCs w:val="28"/>
        </w:rPr>
        <w:t xml:space="preserve">.2013              </w:t>
      </w:r>
      <w:r w:rsidR="002B0204" w:rsidRPr="002B02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75</w:t>
      </w:r>
    </w:p>
    <w:p w:rsidR="00876154" w:rsidRDefault="00876154" w:rsidP="002B0204">
      <w:pPr>
        <w:pStyle w:val="a3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Администрации Новогоренского сельского поселения в сфере противодействия коррупции</w:t>
      </w:r>
    </w:p>
    <w:p w:rsidR="00876154" w:rsidRDefault="00876154" w:rsidP="00876154">
      <w:pPr>
        <w:rPr>
          <w:sz w:val="28"/>
          <w:szCs w:val="28"/>
        </w:rPr>
      </w:pPr>
    </w:p>
    <w:p w:rsidR="00876154" w:rsidRPr="00876154" w:rsidRDefault="00876154" w:rsidP="00D57D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“О муниципальной службе в Российской Федерации”, Федеральным законом от 25.12.2008 № 273-ФЗ “О противодействии коррупции”, Законом Томской области от 11.09.2007 № 198-ОЗ “О муниципальной службе в Томской области”</w:t>
      </w:r>
      <w:bookmarkStart w:id="0" w:name="sub_8"/>
    </w:p>
    <w:p w:rsidR="002B0204" w:rsidRDefault="00876154" w:rsidP="002B0204">
      <w:pPr>
        <w:autoSpaceDE w:val="0"/>
        <w:autoSpaceDN w:val="0"/>
        <w:adjustRightInd w:val="0"/>
        <w:spacing w:line="240" w:lineRule="auto"/>
        <w:ind w:firstLine="721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87615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ПОСТАНОВЛЯЮ</w:t>
      </w:r>
      <w:bookmarkEnd w:id="0"/>
      <w:r w:rsidR="002B020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:</w:t>
      </w:r>
    </w:p>
    <w:p w:rsidR="00D57D33" w:rsidRDefault="00876154" w:rsidP="002B0204">
      <w:pPr>
        <w:autoSpaceDE w:val="0"/>
        <w:autoSpaceDN w:val="0"/>
        <w:adjustRightInd w:val="0"/>
        <w:spacing w:line="240" w:lineRule="auto"/>
        <w:ind w:firstLine="721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876154">
        <w:rPr>
          <w:rFonts w:ascii="Times New Roman" w:hAnsi="Times New Roman" w:cs="Times New Roman"/>
          <w:sz w:val="28"/>
          <w:szCs w:val="28"/>
        </w:rPr>
        <w:t>1. Признать утратившими силу следующие постанов</w:t>
      </w:r>
      <w:r>
        <w:rPr>
          <w:rFonts w:ascii="Times New Roman" w:hAnsi="Times New Roman" w:cs="Times New Roman"/>
          <w:sz w:val="28"/>
          <w:szCs w:val="28"/>
        </w:rPr>
        <w:t>ления Администрации Новогоренского сельского поселения</w:t>
      </w:r>
      <w:r w:rsidRPr="00876154">
        <w:rPr>
          <w:rFonts w:ascii="Times New Roman" w:hAnsi="Times New Roman" w:cs="Times New Roman"/>
          <w:sz w:val="28"/>
          <w:szCs w:val="28"/>
        </w:rPr>
        <w:t>:</w:t>
      </w:r>
    </w:p>
    <w:p w:rsidR="00876154" w:rsidRPr="00D57D33" w:rsidRDefault="00876154" w:rsidP="00D57D3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 от 12.11.2010 №</w:t>
      </w:r>
      <w:r w:rsidR="002B02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6154">
        <w:rPr>
          <w:rFonts w:ascii="Times New Roman" w:hAnsi="Times New Roman" w:cs="Times New Roman"/>
          <w:sz w:val="28"/>
          <w:szCs w:val="28"/>
          <w:lang w:eastAsia="en-US"/>
        </w:rPr>
        <w:t>32 “О мерах по реализации Указа Президента Российской Федерации от 21.07.2010 № 925”</w:t>
      </w:r>
      <w:r w:rsidR="002B020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76154" w:rsidRPr="00876154" w:rsidRDefault="00876154" w:rsidP="00D57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1.2. от 29.09.2010 № 29</w:t>
      </w:r>
      <w:r w:rsidRPr="00876154">
        <w:rPr>
          <w:rFonts w:ascii="Times New Roman" w:hAnsi="Times New Roman" w:cs="Times New Roman"/>
          <w:sz w:val="28"/>
          <w:szCs w:val="28"/>
          <w:lang w:eastAsia="en-US"/>
        </w:rPr>
        <w:t xml:space="preserve"> “О предоставлении гражданами и муниципальными служащими сведений о доходах, об имуществе и обязательствах имущественного характера”</w:t>
      </w:r>
      <w:r w:rsidR="002B020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76154" w:rsidRPr="00876154" w:rsidRDefault="00876154" w:rsidP="00D57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1.3. от 12.11.2010 №</w:t>
      </w:r>
      <w:r w:rsidR="002B02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31</w:t>
      </w:r>
      <w:r w:rsidRPr="00876154">
        <w:rPr>
          <w:rFonts w:ascii="Times New Roman" w:hAnsi="Times New Roman" w:cs="Times New Roman"/>
          <w:sz w:val="28"/>
          <w:szCs w:val="28"/>
          <w:lang w:eastAsia="en-US"/>
        </w:rPr>
        <w:t xml:space="preserve"> “О внесении изменений в постановление ад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министрации Новогоренского сельского поселения от 29.09.2010 № 29</w:t>
      </w:r>
      <w:r w:rsidR="002B0204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D57D33" w:rsidRPr="00876154">
        <w:rPr>
          <w:rFonts w:ascii="Times New Roman" w:hAnsi="Times New Roman" w:cs="Times New Roman"/>
          <w:sz w:val="28"/>
          <w:szCs w:val="28"/>
          <w:lang w:eastAsia="en-US"/>
        </w:rPr>
        <w:t>“О предоставлении гражданами и муниципальными служащими сведений о доходах, об имуществе и обязательствах имущественного характера”</w:t>
      </w:r>
      <w:r w:rsidR="002B020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6154" w:rsidRPr="00876154" w:rsidRDefault="00876154" w:rsidP="00D57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15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Ведомостях органов местного с</w:t>
      </w:r>
      <w:r w:rsidR="00D57D33">
        <w:rPr>
          <w:rFonts w:ascii="Times New Roman" w:hAnsi="Times New Roman" w:cs="Times New Roman"/>
          <w:sz w:val="28"/>
          <w:szCs w:val="28"/>
        </w:rPr>
        <w:t>амоуправления Новогоренского сельского поселения</w:t>
      </w:r>
      <w:r w:rsidRPr="0087615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 сайте муниципального</w:t>
      </w:r>
      <w:r w:rsidR="00D57D33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Pr="00876154">
        <w:rPr>
          <w:rFonts w:ascii="Times New Roman" w:hAnsi="Times New Roman" w:cs="Times New Roman"/>
          <w:sz w:val="28"/>
          <w:szCs w:val="28"/>
        </w:rPr>
        <w:t>».</w:t>
      </w:r>
    </w:p>
    <w:p w:rsidR="00876154" w:rsidRPr="00876154" w:rsidRDefault="00D57D33" w:rsidP="00D57D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76154" w:rsidRPr="0087615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876154" w:rsidRPr="00876154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876154" w:rsidRPr="00876154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</w:t>
      </w:r>
      <w:r>
        <w:rPr>
          <w:rFonts w:ascii="Times New Roman" w:hAnsi="Times New Roman" w:cs="Times New Roman"/>
          <w:sz w:val="28"/>
          <w:szCs w:val="28"/>
          <w:lang w:eastAsia="en-US"/>
        </w:rPr>
        <w:t>жить на заместителя Главы поселения</w:t>
      </w:r>
      <w:r w:rsidR="00876154" w:rsidRPr="008761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- управляющего делами Н.Н. Мальсагову</w:t>
      </w:r>
      <w:r w:rsidR="00876154" w:rsidRPr="0087615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6154" w:rsidRPr="00876154" w:rsidRDefault="00876154" w:rsidP="008761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54" w:rsidRPr="00876154" w:rsidRDefault="00876154" w:rsidP="008761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54" w:rsidRPr="00876154" w:rsidRDefault="00876154" w:rsidP="005C7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1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7D33">
        <w:rPr>
          <w:rFonts w:ascii="Times New Roman" w:hAnsi="Times New Roman" w:cs="Times New Roman"/>
          <w:sz w:val="28"/>
          <w:szCs w:val="28"/>
        </w:rPr>
        <w:t>поселения</w:t>
      </w:r>
      <w:r w:rsidR="00D57D33">
        <w:rPr>
          <w:rFonts w:ascii="Times New Roman" w:hAnsi="Times New Roman" w:cs="Times New Roman"/>
          <w:sz w:val="28"/>
          <w:szCs w:val="28"/>
        </w:rPr>
        <w:tab/>
      </w:r>
      <w:r w:rsidR="00D57D33">
        <w:rPr>
          <w:rFonts w:ascii="Times New Roman" w:hAnsi="Times New Roman" w:cs="Times New Roman"/>
          <w:sz w:val="28"/>
          <w:szCs w:val="28"/>
        </w:rPr>
        <w:tab/>
      </w:r>
      <w:r w:rsidR="00D57D33">
        <w:rPr>
          <w:rFonts w:ascii="Times New Roman" w:hAnsi="Times New Roman" w:cs="Times New Roman"/>
          <w:sz w:val="28"/>
          <w:szCs w:val="28"/>
        </w:rPr>
        <w:tab/>
      </w:r>
      <w:r w:rsidR="00D57D33">
        <w:rPr>
          <w:rFonts w:ascii="Times New Roman" w:hAnsi="Times New Roman" w:cs="Times New Roman"/>
          <w:sz w:val="28"/>
          <w:szCs w:val="28"/>
        </w:rPr>
        <w:tab/>
      </w:r>
      <w:r w:rsidR="00D57D33">
        <w:rPr>
          <w:rFonts w:ascii="Times New Roman" w:hAnsi="Times New Roman" w:cs="Times New Roman"/>
          <w:sz w:val="28"/>
          <w:szCs w:val="28"/>
        </w:rPr>
        <w:tab/>
      </w:r>
      <w:r w:rsidR="00D57D33">
        <w:rPr>
          <w:rFonts w:ascii="Times New Roman" w:hAnsi="Times New Roman" w:cs="Times New Roman"/>
          <w:sz w:val="28"/>
          <w:szCs w:val="28"/>
        </w:rPr>
        <w:tab/>
      </w:r>
      <w:r w:rsidR="00D57D33">
        <w:rPr>
          <w:rFonts w:ascii="Times New Roman" w:hAnsi="Times New Roman" w:cs="Times New Roman"/>
          <w:sz w:val="28"/>
          <w:szCs w:val="28"/>
        </w:rPr>
        <w:tab/>
      </w:r>
      <w:r w:rsidR="00D57D33">
        <w:rPr>
          <w:rFonts w:ascii="Times New Roman" w:hAnsi="Times New Roman" w:cs="Times New Roman"/>
          <w:sz w:val="28"/>
          <w:szCs w:val="28"/>
        </w:rPr>
        <w:tab/>
        <w:t>И.А. Комарова</w:t>
      </w:r>
    </w:p>
    <w:p w:rsidR="00876154" w:rsidRDefault="00876154" w:rsidP="00876154">
      <w:pPr>
        <w:pStyle w:val="a3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5B2B91" w:rsidRDefault="005B2B91" w:rsidP="005B2B91">
      <w:pPr>
        <w:rPr>
          <w:sz w:val="28"/>
          <w:szCs w:val="20"/>
        </w:rPr>
      </w:pPr>
    </w:p>
    <w:p w:rsidR="00AA572C" w:rsidRPr="00876154" w:rsidRDefault="00AA572C">
      <w:pPr>
        <w:rPr>
          <w:rFonts w:ascii="Times New Roman" w:hAnsi="Times New Roman" w:cs="Times New Roman"/>
          <w:sz w:val="28"/>
          <w:szCs w:val="28"/>
        </w:rPr>
      </w:pPr>
    </w:p>
    <w:sectPr w:rsidR="00AA572C" w:rsidRPr="00876154" w:rsidSect="00D4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154"/>
    <w:rsid w:val="002B0204"/>
    <w:rsid w:val="005B2B91"/>
    <w:rsid w:val="005C7BFE"/>
    <w:rsid w:val="00757BEE"/>
    <w:rsid w:val="00876154"/>
    <w:rsid w:val="00AA572C"/>
    <w:rsid w:val="00BE5582"/>
    <w:rsid w:val="00D45D01"/>
    <w:rsid w:val="00D5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01"/>
  </w:style>
  <w:style w:type="paragraph" w:styleId="1">
    <w:name w:val="heading 1"/>
    <w:basedOn w:val="a"/>
    <w:next w:val="a"/>
    <w:link w:val="10"/>
    <w:qFormat/>
    <w:rsid w:val="002B02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76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B0204"/>
    <w:rPr>
      <w:rFonts w:ascii="Arial" w:eastAsia="Times New Roman" w:hAnsi="Arial" w:cs="Arial"/>
      <w:b/>
      <w:bCs/>
      <w:color w:val="000080"/>
      <w:sz w:val="26"/>
      <w:szCs w:val="26"/>
    </w:rPr>
  </w:style>
  <w:style w:type="paragraph" w:styleId="a4">
    <w:name w:val="Title"/>
    <w:basedOn w:val="a"/>
    <w:link w:val="a5"/>
    <w:qFormat/>
    <w:rsid w:val="002B02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B020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6</cp:revision>
  <cp:lastPrinted>2013-09-10T08:34:00Z</cp:lastPrinted>
  <dcterms:created xsi:type="dcterms:W3CDTF">2013-09-10T08:32:00Z</dcterms:created>
  <dcterms:modified xsi:type="dcterms:W3CDTF">2013-09-10T10:46:00Z</dcterms:modified>
</cp:coreProperties>
</file>